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8A650D" w:rsidP="003245A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3245A1">
        <w:rPr>
          <w:rFonts w:cs="B Nazanin" w:hint="cs"/>
          <w:sz w:val="24"/>
          <w:szCs w:val="24"/>
          <w:rtl/>
          <w:lang w:bidi="fa-IR"/>
        </w:rPr>
        <w:t>تکنیک های پیشرفته در بیوتکنولوژی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245A1">
        <w:rPr>
          <w:rFonts w:cs="B Nazanin" w:hint="cs"/>
          <w:sz w:val="24"/>
          <w:szCs w:val="24"/>
          <w:rtl/>
          <w:lang w:bidi="fa-IR"/>
        </w:rPr>
        <w:t>-12</w:t>
      </w: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B77074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245A1">
        <w:rPr>
          <w:rFonts w:cs="B Nazanin" w:hint="cs"/>
          <w:sz w:val="24"/>
          <w:szCs w:val="24"/>
          <w:rtl/>
          <w:lang w:bidi="fa-IR"/>
        </w:rPr>
        <w:t>بیو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</w:t>
      </w:r>
    </w:p>
    <w:p w:rsidR="009E6659" w:rsidRPr="002E3CF9" w:rsidRDefault="009E6659" w:rsidP="00992EB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</w:p>
    <w:p w:rsidR="009E6659" w:rsidRPr="002E3CF9" w:rsidRDefault="009E6659" w:rsidP="003245A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3245A1">
        <w:rPr>
          <w:rFonts w:cs="B Nazanin" w:hint="cs"/>
          <w:sz w:val="24"/>
          <w:szCs w:val="24"/>
          <w:rtl/>
          <w:lang w:bidi="fa-IR"/>
        </w:rPr>
        <w:t>3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</w:t>
      </w:r>
      <w:r w:rsidR="003245A1">
        <w:rPr>
          <w:rFonts w:cs="B Nazanin" w:hint="cs"/>
          <w:sz w:val="24"/>
          <w:szCs w:val="24"/>
          <w:rtl/>
          <w:lang w:bidi="fa-IR"/>
        </w:rPr>
        <w:t xml:space="preserve"> توام با عملی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)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3245A1">
        <w:rPr>
          <w:rFonts w:cs="B Nazanin" w:hint="cs"/>
          <w:sz w:val="24"/>
          <w:szCs w:val="24"/>
          <w:rtl/>
          <w:lang w:bidi="fa-IR"/>
        </w:rPr>
        <w:t>بیوشیمی پیشرفته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</w:t>
      </w:r>
      <w:r w:rsidR="003245A1">
        <w:rPr>
          <w:rFonts w:cs="B Nazanin" w:hint="cs"/>
          <w:sz w:val="24"/>
          <w:szCs w:val="24"/>
          <w:rtl/>
          <w:lang w:bidi="fa-IR"/>
        </w:rPr>
        <w:t>3</w:t>
      </w:r>
      <w:r w:rsidR="004B7E2D">
        <w:rPr>
          <w:rFonts w:cs="B Nazanin" w:hint="cs"/>
          <w:sz w:val="24"/>
          <w:szCs w:val="24"/>
          <w:rtl/>
          <w:lang w:bidi="fa-IR"/>
        </w:rPr>
        <w:t>355790</w:t>
      </w:r>
    </w:p>
    <w:p w:rsidR="009E6659" w:rsidRPr="002E3CF9" w:rsidRDefault="009E6659" w:rsidP="00992EB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دکتر</w:t>
      </w:r>
      <w:r w:rsidR="00B77074">
        <w:rPr>
          <w:rFonts w:cs="B Nazanin" w:hint="cs"/>
          <w:sz w:val="24"/>
          <w:szCs w:val="24"/>
          <w:rtl/>
          <w:lang w:bidi="fa-IR"/>
        </w:rPr>
        <w:t>ر</w:t>
      </w:r>
      <w:r w:rsidR="00992EBF">
        <w:rPr>
          <w:rFonts w:cs="B Nazanin" w:hint="cs"/>
          <w:sz w:val="24"/>
          <w:szCs w:val="24"/>
          <w:rtl/>
          <w:lang w:bidi="fa-IR"/>
        </w:rPr>
        <w:t>حمت</w:t>
      </w:r>
      <w:r w:rsidR="00B77074">
        <w:rPr>
          <w:rFonts w:cs="B Nazanin" w:hint="cs"/>
          <w:sz w:val="24"/>
          <w:szCs w:val="24"/>
          <w:rtl/>
          <w:lang w:bidi="fa-IR"/>
        </w:rPr>
        <w:t>ی،دکتر ضرغامی</w:t>
      </w:r>
      <w:r w:rsidR="003245A1">
        <w:rPr>
          <w:rFonts w:cs="B Nazanin" w:hint="cs"/>
          <w:sz w:val="24"/>
          <w:szCs w:val="24"/>
          <w:rtl/>
          <w:lang w:bidi="fa-IR"/>
        </w:rPr>
        <w:t>، دکتر  دارابی</w:t>
      </w:r>
    </w:p>
    <w:tbl>
      <w:tblPr>
        <w:tblStyle w:val="TableGrid"/>
        <w:tblpPr w:leftFromText="180" w:rightFromText="180" w:vertAnchor="text" w:horzAnchor="margin" w:tblpX="-459" w:tblpY="116"/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1345"/>
        <w:gridCol w:w="772"/>
        <w:gridCol w:w="1260"/>
        <w:gridCol w:w="1120"/>
        <w:gridCol w:w="1260"/>
        <w:gridCol w:w="1120"/>
        <w:gridCol w:w="5626"/>
      </w:tblGrid>
      <w:tr w:rsidR="00594E7C" w:rsidTr="00FB3489">
        <w:trPr>
          <w:trHeight w:val="532"/>
        </w:trPr>
        <w:tc>
          <w:tcPr>
            <w:tcW w:w="1387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B77074" w:rsidP="00282FE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 w:rsidR="003245A1">
              <w:rPr>
                <w:rFonts w:hint="cs"/>
                <w:b/>
                <w:bCs/>
                <w:sz w:val="32"/>
                <w:szCs w:val="32"/>
                <w:rtl/>
              </w:rPr>
              <w:t>1ا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لی </w:t>
            </w:r>
            <w:r w:rsidR="003245A1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="00AE36AA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0E31A3">
              <w:rPr>
                <w:rFonts w:hint="cs"/>
                <w:b/>
                <w:bCs/>
                <w:sz w:val="32"/>
                <w:szCs w:val="32"/>
                <w:rtl/>
              </w:rPr>
              <w:t>دکتر</w:t>
            </w:r>
            <w:r w:rsidR="00282FE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ضرغامی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FB34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4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A7486" w:rsidTr="00FB34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67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Pr="00F13EDD" w:rsidRDefault="004A7486" w:rsidP="004A7486">
            <w:pPr>
              <w:jc w:val="center"/>
            </w:pP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Pr="00F13EDD" w:rsidRDefault="004A7486" w:rsidP="004A748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Pr="00F13EDD" w:rsidRDefault="004A7486" w:rsidP="004A7486">
            <w:pPr>
              <w:jc w:val="center"/>
            </w:pPr>
            <w:r>
              <w:rPr>
                <w:rFonts w:hint="cs"/>
                <w:rtl/>
              </w:rPr>
              <w:t>3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Pr="00F13EDD" w:rsidRDefault="004A7486" w:rsidP="004A7486">
            <w:pPr>
              <w:jc w:val="center"/>
            </w:pP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A7486" w:rsidRDefault="004A7486" w:rsidP="004A748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4A7486" w:rsidRDefault="004A7486" w:rsidP="004A748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4A7486" w:rsidRDefault="004A7486" w:rsidP="004A748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4A7486" w:rsidRDefault="004A7486" w:rsidP="004A748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4A7486" w:rsidRDefault="004A7486" w:rsidP="004A748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4A7486" w:rsidRPr="00F13EDD" w:rsidRDefault="004A7486" w:rsidP="004A748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Pr="00F13EDD" w:rsidRDefault="004A7486" w:rsidP="004A748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A7486" w:rsidRDefault="004A7486" w:rsidP="004A748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4A7486" w:rsidRDefault="004A7486" w:rsidP="004A748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4A7486" w:rsidRDefault="004A7486" w:rsidP="004A748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4A7486" w:rsidRDefault="004A7486" w:rsidP="004A7486">
            <w:pPr>
              <w:jc w:val="center"/>
              <w:rPr>
                <w:rtl/>
              </w:rPr>
            </w:pPr>
          </w:p>
          <w:p w:rsidR="004A7486" w:rsidRDefault="004A7486" w:rsidP="004A748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4A7486" w:rsidRDefault="004A7486" w:rsidP="004A7486">
            <w:pPr>
              <w:jc w:val="center"/>
              <w:rPr>
                <w:lang w:val="en-GB"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4A7486" w:rsidRDefault="004A7486" w:rsidP="004A7486">
            <w:pPr>
              <w:tabs>
                <w:tab w:val="left" w:pos="825"/>
              </w:tabs>
              <w:jc w:val="center"/>
              <w:rPr>
                <w:lang w:val="en-GB"/>
              </w:rPr>
            </w:pPr>
          </w:p>
          <w:p w:rsidR="004A7486" w:rsidRDefault="004A7486" w:rsidP="004A7486">
            <w:pPr>
              <w:jc w:val="center"/>
              <w:rPr>
                <w:lang w:val="en-GB"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4A7486" w:rsidRDefault="004A7486" w:rsidP="004A7486">
            <w:pPr>
              <w:jc w:val="center"/>
              <w:rPr>
                <w:lang w:val="en-GB"/>
              </w:rPr>
            </w:pPr>
          </w:p>
          <w:p w:rsidR="004A7486" w:rsidRDefault="004A7486" w:rsidP="004A7486">
            <w:pPr>
              <w:jc w:val="center"/>
              <w:rPr>
                <w:lang w:val="en-GB"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4A7486" w:rsidRDefault="004A7486" w:rsidP="004A7486">
            <w:pPr>
              <w:jc w:val="center"/>
              <w:rPr>
                <w:lang w:val="en-GB"/>
              </w:rPr>
            </w:pPr>
          </w:p>
          <w:p w:rsidR="004A7486" w:rsidRPr="004A7486" w:rsidRDefault="004A7486" w:rsidP="004A7486">
            <w:pPr>
              <w:jc w:val="center"/>
              <w:rPr>
                <w:lang w:val="en-GB"/>
              </w:rPr>
            </w:pPr>
            <w:r w:rsidRPr="00F13EDD">
              <w:rPr>
                <w:rFonts w:hint="cs"/>
                <w:rtl/>
              </w:rPr>
              <w:t>شناختی</w:t>
            </w:r>
          </w:p>
        </w:tc>
        <w:tc>
          <w:tcPr>
            <w:tcW w:w="5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A7486" w:rsidRPr="00503306" w:rsidRDefault="004A7486" w:rsidP="004A7486">
            <w:pPr>
              <w:bidi/>
              <w:ind w:left="6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503306">
              <w:rPr>
                <w:rFonts w:cs="B Nazanin" w:hint="cs"/>
                <w:b/>
                <w:bCs/>
                <w:sz w:val="24"/>
                <w:szCs w:val="24"/>
                <w:rtl/>
              </w:rPr>
              <w:t>تولید آنتی بادی منوکلونال</w:t>
            </w:r>
          </w:p>
          <w:p w:rsidR="004A7486" w:rsidRPr="00503306" w:rsidRDefault="004A7486" w:rsidP="004A7486">
            <w:pPr>
              <w:bidi/>
              <w:ind w:left="6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503306">
              <w:rPr>
                <w:rFonts w:cs="B Nazanin" w:hint="cs"/>
                <w:b/>
                <w:bCs/>
                <w:sz w:val="24"/>
                <w:szCs w:val="24"/>
                <w:rtl/>
              </w:rPr>
              <w:t>تولید آنتی بادی پلی کلونال</w:t>
            </w:r>
          </w:p>
          <w:p w:rsidR="004A7486" w:rsidRPr="00503306" w:rsidRDefault="004A7486" w:rsidP="004A748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503306">
              <w:rPr>
                <w:rFonts w:cs="B Nazanin"/>
                <w:b/>
                <w:bCs/>
                <w:sz w:val="24"/>
                <w:szCs w:val="24"/>
              </w:rPr>
              <w:t>SRID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</w:p>
          <w:p w:rsidR="004A7486" w:rsidRPr="00503306" w:rsidRDefault="004A7486" w:rsidP="004A748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503306">
              <w:rPr>
                <w:rFonts w:cs="B Nazanin"/>
                <w:b/>
                <w:bCs/>
                <w:sz w:val="24"/>
                <w:szCs w:val="24"/>
              </w:rPr>
              <w:t>DRID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</w:p>
          <w:p w:rsidR="004A7486" w:rsidRPr="00503306" w:rsidRDefault="004A7486" w:rsidP="004A748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 w:rsidRPr="00503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تکنیکهای ایمنواسی </w:t>
            </w:r>
          </w:p>
          <w:p w:rsidR="004A7486" w:rsidRPr="00503306" w:rsidRDefault="004A7486" w:rsidP="004A748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Pr="00503306">
              <w:rPr>
                <w:rFonts w:cs="B Nazanin" w:hint="cs"/>
                <w:b/>
                <w:bCs/>
                <w:sz w:val="24"/>
                <w:szCs w:val="24"/>
                <w:rtl/>
              </w:rPr>
              <w:t>تکنیکهای ایمنواسی</w:t>
            </w:r>
          </w:p>
          <w:p w:rsidR="004A7486" w:rsidRPr="00503306" w:rsidRDefault="004A7486" w:rsidP="004A748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503306">
              <w:rPr>
                <w:rFonts w:cs="B Nazanin"/>
                <w:b/>
                <w:bCs/>
                <w:sz w:val="24"/>
                <w:szCs w:val="24"/>
              </w:rPr>
              <w:t>RIA,FIA,EIA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7-</w:t>
            </w:r>
          </w:p>
          <w:p w:rsidR="004A7486" w:rsidRPr="00503306" w:rsidRDefault="004A7486" w:rsidP="004A748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8-</w:t>
            </w:r>
            <w:r w:rsidRPr="00503306">
              <w:rPr>
                <w:rFonts w:cs="B Nazanin" w:hint="cs"/>
                <w:b/>
                <w:bCs/>
                <w:sz w:val="24"/>
                <w:szCs w:val="24"/>
                <w:rtl/>
              </w:rPr>
              <w:t>روشهای بیوپراسسینگ</w:t>
            </w:r>
          </w:p>
          <w:p w:rsidR="004A7486" w:rsidRPr="00503306" w:rsidRDefault="004A7486" w:rsidP="004A748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9-</w:t>
            </w:r>
            <w:r w:rsidRPr="00503306">
              <w:rPr>
                <w:rFonts w:cs="B Nazanin" w:hint="cs"/>
                <w:b/>
                <w:bCs/>
                <w:sz w:val="24"/>
                <w:szCs w:val="24"/>
                <w:rtl/>
              </w:rPr>
              <w:t>روشهای بیوپراسسینگ</w:t>
            </w:r>
          </w:p>
          <w:p w:rsidR="004A7486" w:rsidRPr="00503306" w:rsidRDefault="004A7486" w:rsidP="004A748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</w:t>
            </w:r>
            <w:r w:rsidRPr="00503306">
              <w:rPr>
                <w:rFonts w:cs="B Nazanin" w:hint="cs"/>
                <w:b/>
                <w:bCs/>
                <w:sz w:val="24"/>
                <w:szCs w:val="24"/>
                <w:rtl/>
              </w:rPr>
              <w:t>اصول طراحی فرمانتورها</w:t>
            </w:r>
          </w:p>
          <w:p w:rsidR="004A7486" w:rsidRPr="000E31A3" w:rsidRDefault="004A7486" w:rsidP="004A7486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ind w:left="360"/>
              <w:jc w:val="right"/>
            </w:pPr>
            <w:r w:rsidRPr="004A7486">
              <w:rPr>
                <w:rFonts w:cs="B Nazanin"/>
                <w:b/>
                <w:bCs/>
                <w:sz w:val="24"/>
                <w:szCs w:val="24"/>
              </w:rPr>
              <w:t>Fermentation Method</w:t>
            </w:r>
            <w:r w:rsidRPr="004A7486">
              <w:rPr>
                <w:rFonts w:cs="B Nazanin" w:hint="cs"/>
                <w:b/>
                <w:bCs/>
                <w:sz w:val="24"/>
                <w:szCs w:val="24"/>
                <w:rtl/>
              </w:rPr>
              <w:t>11-</w:t>
            </w:r>
          </w:p>
        </w:tc>
      </w:tr>
    </w:tbl>
    <w:p w:rsidR="005B5E48" w:rsidRPr="002E3CF9" w:rsidRDefault="005B5E48" w:rsidP="005C54A3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652096" w:rsidRDefault="00594E7C" w:rsidP="003245A1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sz w:val="24"/>
          <w:szCs w:val="24"/>
          <w:rtl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</w:p>
    <w:p w:rsidR="00594E7C" w:rsidRPr="002E3CF9" w:rsidRDefault="00594E7C" w:rsidP="003245A1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</w:p>
    <w:p w:rsidR="009E6659" w:rsidRDefault="00594E7C" w:rsidP="00B6615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035CD1" w:rsidRP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035CD1" w:rsidRPr="00035CD1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1306"/>
    <w:multiLevelType w:val="hybridMultilevel"/>
    <w:tmpl w:val="07629F56"/>
    <w:lvl w:ilvl="0" w:tplc="5266A10E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35CD1"/>
    <w:rsid w:val="00074035"/>
    <w:rsid w:val="000B3B87"/>
    <w:rsid w:val="000E31A3"/>
    <w:rsid w:val="00174478"/>
    <w:rsid w:val="001F5B48"/>
    <w:rsid w:val="00241307"/>
    <w:rsid w:val="00282FE2"/>
    <w:rsid w:val="002E3CF9"/>
    <w:rsid w:val="00307DA6"/>
    <w:rsid w:val="003137C0"/>
    <w:rsid w:val="003139D8"/>
    <w:rsid w:val="003245A1"/>
    <w:rsid w:val="0036628E"/>
    <w:rsid w:val="004A7486"/>
    <w:rsid w:val="004B7E2D"/>
    <w:rsid w:val="00520242"/>
    <w:rsid w:val="0056290D"/>
    <w:rsid w:val="00594E7C"/>
    <w:rsid w:val="005B5E48"/>
    <w:rsid w:val="005C54A3"/>
    <w:rsid w:val="00652096"/>
    <w:rsid w:val="006B1FDE"/>
    <w:rsid w:val="006C2DAC"/>
    <w:rsid w:val="006D6F62"/>
    <w:rsid w:val="00761826"/>
    <w:rsid w:val="007A0CC6"/>
    <w:rsid w:val="00881777"/>
    <w:rsid w:val="008A650D"/>
    <w:rsid w:val="008C603D"/>
    <w:rsid w:val="008C676D"/>
    <w:rsid w:val="009243A8"/>
    <w:rsid w:val="00992EBF"/>
    <w:rsid w:val="009E6659"/>
    <w:rsid w:val="00A01C48"/>
    <w:rsid w:val="00A10195"/>
    <w:rsid w:val="00A63136"/>
    <w:rsid w:val="00A71B14"/>
    <w:rsid w:val="00AE36AA"/>
    <w:rsid w:val="00B66154"/>
    <w:rsid w:val="00B73BE0"/>
    <w:rsid w:val="00B77074"/>
    <w:rsid w:val="00C37398"/>
    <w:rsid w:val="00C40782"/>
    <w:rsid w:val="00C63484"/>
    <w:rsid w:val="00D445A4"/>
    <w:rsid w:val="00D476BD"/>
    <w:rsid w:val="00D57A4D"/>
    <w:rsid w:val="00D9663E"/>
    <w:rsid w:val="00DA018F"/>
    <w:rsid w:val="00F13EDD"/>
    <w:rsid w:val="00F95E64"/>
    <w:rsid w:val="00FB3489"/>
    <w:rsid w:val="00FE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4A7486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semiHidden/>
    <w:rsid w:val="004A7486"/>
    <w:rPr>
      <w:rFonts w:ascii="Tahoma" w:eastAsia="Times New Roman" w:hAnsi="Tahoma" w:cs="Tahoma"/>
      <w:b/>
      <w:bCs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2012-10-01T11:20:00Z</cp:lastPrinted>
  <dcterms:created xsi:type="dcterms:W3CDTF">2015-02-04T09:05:00Z</dcterms:created>
  <dcterms:modified xsi:type="dcterms:W3CDTF">2015-02-04T09:25:00Z</dcterms:modified>
</cp:coreProperties>
</file>